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C72B" w14:textId="77777777" w:rsidR="000C79EF" w:rsidRDefault="00F56C2D" w:rsidP="00D00F39">
      <w:pPr>
        <w:tabs>
          <w:tab w:val="left" w:pos="204"/>
        </w:tabs>
        <w:spacing w:line="206" w:lineRule="auto"/>
        <w:ind w:right="-450"/>
        <w:rPr>
          <w:rFonts w:ascii="Baskerville Old Face" w:hAnsi="Baskerville Old Face"/>
          <w:b/>
        </w:rPr>
      </w:pPr>
      <w:bookmarkStart w:id="0" w:name="_GoBack"/>
      <w:bookmarkEnd w:id="0"/>
      <w:r>
        <w:rPr>
          <w:rFonts w:ascii="Baskerville Old Face" w:hAnsi="Baskerville Old Face"/>
          <w:b/>
          <w:noProof/>
          <w:snapToGrid/>
        </w:rPr>
        <w:drawing>
          <wp:anchor distT="0" distB="0" distL="114300" distR="114300" simplePos="0" relativeHeight="251658240" behindDoc="1" locked="0" layoutInCell="1" allowOverlap="1" wp14:anchorId="6DD76F5C" wp14:editId="7CD809E4">
            <wp:simplePos x="0" y="0"/>
            <wp:positionH relativeFrom="margin">
              <wp:posOffset>4356100</wp:posOffset>
            </wp:positionH>
            <wp:positionV relativeFrom="margin">
              <wp:posOffset>5080</wp:posOffset>
            </wp:positionV>
            <wp:extent cx="2044700" cy="6134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B Logo_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59197" w14:textId="77777777" w:rsidR="00D00F39" w:rsidRDefault="00D00F39" w:rsidP="000C79EF">
      <w:pPr>
        <w:tabs>
          <w:tab w:val="left" w:pos="204"/>
        </w:tabs>
        <w:spacing w:line="206" w:lineRule="auto"/>
        <w:ind w:right="-450"/>
        <w:rPr>
          <w:rFonts w:ascii="Arial" w:hAnsi="Arial" w:cs="Arial"/>
          <w:b/>
          <w:i/>
          <w:sz w:val="28"/>
          <w:szCs w:val="28"/>
        </w:rPr>
      </w:pPr>
    </w:p>
    <w:p w14:paraId="204F26F3" w14:textId="77777777" w:rsidR="00D00F39" w:rsidRPr="00016360" w:rsidRDefault="00F56C2D" w:rsidP="00F56C2D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USMB</w:t>
      </w:r>
    </w:p>
    <w:p w14:paraId="1795EAA2" w14:textId="77777777" w:rsidR="00D00F39" w:rsidRPr="007A0CF8" w:rsidRDefault="00D00F39" w:rsidP="00F56C2D">
      <w:pPr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Membership/</w:t>
      </w:r>
      <w:r w:rsidRPr="007A0CF8">
        <w:rPr>
          <w:rFonts w:ascii="Arial" w:hAnsi="Arial" w:cs="Arial"/>
          <w:b/>
          <w:i/>
          <w:sz w:val="36"/>
          <w:szCs w:val="36"/>
        </w:rPr>
        <w:t xml:space="preserve">Affiliation </w:t>
      </w:r>
      <w:r>
        <w:rPr>
          <w:rFonts w:ascii="Arial" w:hAnsi="Arial" w:cs="Arial"/>
          <w:b/>
          <w:i/>
          <w:sz w:val="36"/>
          <w:szCs w:val="36"/>
        </w:rPr>
        <w:t>Covenant</w:t>
      </w:r>
    </w:p>
    <w:p w14:paraId="6D56FEB9" w14:textId="77777777" w:rsidR="00D00F39" w:rsidRDefault="00D00F39" w:rsidP="00D00F39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3D76F00D" w14:textId="77777777" w:rsidR="00D00F39" w:rsidRDefault="00D00F39" w:rsidP="00D00F39">
      <w:pPr>
        <w:rPr>
          <w:rFonts w:ascii="Arial" w:hAnsi="Arial" w:cs="Arial"/>
        </w:rPr>
      </w:pPr>
    </w:p>
    <w:p w14:paraId="16E3EB7B" w14:textId="77777777" w:rsidR="00D00F39" w:rsidRDefault="00D00F39" w:rsidP="00D00F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agree to the following as it concerns our involvement with the U.S. Conference of Mennonite Brethren Churches and the appropriate District Conference of Mennonite Brethren Churches.</w:t>
      </w:r>
    </w:p>
    <w:p w14:paraId="40CD8F79" w14:textId="77777777" w:rsidR="00D00F39" w:rsidRDefault="00D00F39" w:rsidP="00D00F39">
      <w:pPr>
        <w:jc w:val="both"/>
        <w:rPr>
          <w:rFonts w:ascii="Arial" w:hAnsi="Arial" w:cs="Arial"/>
        </w:rPr>
      </w:pPr>
    </w:p>
    <w:p w14:paraId="2905DADE" w14:textId="77777777" w:rsidR="00D00F39" w:rsidRDefault="00D00F39" w:rsidP="00D00F3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 </w:t>
      </w:r>
      <w:r w:rsidRPr="00190150">
        <w:rPr>
          <w:rFonts w:ascii="Tahoma" w:hAnsi="Tahoma" w:cs="Tahoma"/>
        </w:rPr>
        <w:t xml:space="preserve">We commit ourselves to abide by the Bylaws of both the District and </w:t>
      </w:r>
      <w:r w:rsidR="000307EC">
        <w:rPr>
          <w:rFonts w:ascii="Tahoma" w:hAnsi="Tahoma" w:cs="Tahoma"/>
        </w:rPr>
        <w:t>USMB</w:t>
      </w:r>
      <w:r w:rsidRPr="00190150">
        <w:rPr>
          <w:rFonts w:ascii="Tahoma" w:hAnsi="Tahoma" w:cs="Tahoma"/>
        </w:rPr>
        <w:t>.</w:t>
      </w:r>
    </w:p>
    <w:p w14:paraId="60AA3C2E" w14:textId="77777777" w:rsidR="00D00F39" w:rsidRDefault="00D00F39" w:rsidP="00D00F39">
      <w:pPr>
        <w:jc w:val="both"/>
        <w:rPr>
          <w:rFonts w:ascii="Arial" w:hAnsi="Arial" w:cs="Arial"/>
        </w:rPr>
      </w:pPr>
    </w:p>
    <w:p w14:paraId="7DD3A020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Our church will consider ourselves</w:t>
      </w:r>
      <w:r w:rsidRPr="00CF723D">
        <w:rPr>
          <w:rFonts w:ascii="Tahoma" w:hAnsi="Tahoma" w:cs="Tahoma"/>
          <w:color w:val="000000"/>
        </w:rPr>
        <w:t xml:space="preserve"> to be a Mennonite Brethren Church in all respects</w:t>
      </w:r>
      <w:r>
        <w:rPr>
          <w:rFonts w:ascii="Tahoma" w:hAnsi="Tahoma" w:cs="Tahoma"/>
          <w:color w:val="000000"/>
        </w:rPr>
        <w:t>, including our church’s actions, teachings and ministries.</w:t>
      </w:r>
    </w:p>
    <w:p w14:paraId="3AB2EFA6" w14:textId="77777777" w:rsidR="00D00F39" w:rsidRDefault="00D00F39" w:rsidP="00D00F39">
      <w:pPr>
        <w:ind w:left="360"/>
        <w:jc w:val="both"/>
        <w:rPr>
          <w:rFonts w:ascii="Tahoma" w:hAnsi="Tahoma" w:cs="Tahoma"/>
          <w:color w:val="000000"/>
        </w:rPr>
      </w:pPr>
    </w:p>
    <w:p w14:paraId="7DA08F3D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Our church will respect the Confession of Faith of the Mennonite Brethren Church and will participate in the community dialogue which shapes our beliefs.</w:t>
      </w:r>
    </w:p>
    <w:p w14:paraId="13A4127F" w14:textId="77777777" w:rsidR="00D00F39" w:rsidRDefault="00D00F39" w:rsidP="00D00F39">
      <w:pPr>
        <w:ind w:left="360"/>
        <w:jc w:val="both"/>
        <w:rPr>
          <w:rFonts w:ascii="Tahoma" w:hAnsi="Tahoma" w:cs="Tahoma"/>
          <w:color w:val="000000"/>
        </w:rPr>
      </w:pPr>
    </w:p>
    <w:p w14:paraId="18664504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will include reference of our affiliation/membership with the MB Conference of Churches in our church by-laws and/or church constitution.</w:t>
      </w:r>
    </w:p>
    <w:p w14:paraId="26726ABE" w14:textId="77777777" w:rsidR="00D00F39" w:rsidRDefault="00D00F39" w:rsidP="00D00F39">
      <w:pPr>
        <w:ind w:left="360"/>
        <w:jc w:val="both"/>
        <w:rPr>
          <w:rFonts w:ascii="Tahoma" w:hAnsi="Tahoma" w:cs="Tahoma"/>
          <w:color w:val="000000"/>
        </w:rPr>
      </w:pPr>
    </w:p>
    <w:p w14:paraId="0E75CF05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Pr="00CF723D">
        <w:rPr>
          <w:rFonts w:ascii="Tahoma" w:hAnsi="Tahoma" w:cs="Tahoma"/>
          <w:color w:val="000000"/>
        </w:rPr>
        <w:t xml:space="preserve">ur church </w:t>
      </w:r>
      <w:r>
        <w:rPr>
          <w:rFonts w:ascii="Tahoma" w:hAnsi="Tahoma" w:cs="Tahoma"/>
          <w:color w:val="000000"/>
        </w:rPr>
        <w:t>will participate regularly in the</w:t>
      </w:r>
      <w:r w:rsidRPr="00CF723D">
        <w:rPr>
          <w:rFonts w:ascii="Tahoma" w:hAnsi="Tahoma" w:cs="Tahoma"/>
          <w:color w:val="000000"/>
        </w:rPr>
        <w:t xml:space="preserve"> conventions, conferences, missions, and </w:t>
      </w:r>
      <w:r>
        <w:rPr>
          <w:rFonts w:ascii="Tahoma" w:hAnsi="Tahoma" w:cs="Tahoma"/>
          <w:color w:val="000000"/>
        </w:rPr>
        <w:t xml:space="preserve">programs of the </w:t>
      </w:r>
      <w:r w:rsidR="000307EC">
        <w:rPr>
          <w:rFonts w:ascii="Tahoma" w:hAnsi="Tahoma" w:cs="Tahoma"/>
          <w:color w:val="000000"/>
        </w:rPr>
        <w:t>USMB</w:t>
      </w:r>
      <w:r>
        <w:rPr>
          <w:rFonts w:ascii="Tahoma" w:hAnsi="Tahoma" w:cs="Tahoma"/>
          <w:color w:val="000000"/>
        </w:rPr>
        <w:t xml:space="preserve"> and of our District Conference.</w:t>
      </w:r>
    </w:p>
    <w:p w14:paraId="5893BE0B" w14:textId="77777777" w:rsidR="00D00F39" w:rsidRDefault="00D00F39" w:rsidP="00D00F39">
      <w:pPr>
        <w:jc w:val="both"/>
        <w:rPr>
          <w:rFonts w:ascii="Tahoma" w:hAnsi="Tahoma" w:cs="Tahoma"/>
          <w:color w:val="000000"/>
        </w:rPr>
      </w:pPr>
    </w:p>
    <w:p w14:paraId="36EE93EC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commit to providing</w:t>
      </w:r>
      <w:r w:rsidRPr="00CF723D">
        <w:rPr>
          <w:rFonts w:ascii="Tahoma" w:hAnsi="Tahoma" w:cs="Tahoma"/>
          <w:color w:val="000000"/>
        </w:rPr>
        <w:t xml:space="preserve"> regular conference financial support in the future, to both the </w:t>
      </w:r>
      <w:r w:rsidR="000307EC">
        <w:rPr>
          <w:rFonts w:ascii="Tahoma" w:hAnsi="Tahoma" w:cs="Tahoma"/>
          <w:color w:val="000000"/>
        </w:rPr>
        <w:t xml:space="preserve">USMB </w:t>
      </w:r>
      <w:r>
        <w:rPr>
          <w:rFonts w:ascii="Tahoma" w:hAnsi="Tahoma" w:cs="Tahoma"/>
          <w:color w:val="000000"/>
        </w:rPr>
        <w:t>and our District Conference.</w:t>
      </w:r>
    </w:p>
    <w:p w14:paraId="79AD9C19" w14:textId="77777777" w:rsidR="00D00F39" w:rsidRDefault="00D00F39" w:rsidP="00D00F39">
      <w:pPr>
        <w:jc w:val="both"/>
        <w:rPr>
          <w:rFonts w:ascii="Tahoma" w:hAnsi="Tahoma" w:cs="Tahoma"/>
          <w:color w:val="000000"/>
        </w:rPr>
      </w:pPr>
    </w:p>
    <w:p w14:paraId="144A6358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will educate ourselves concerning the Mennonite Brethren Mission, Vision, and Core Values.</w:t>
      </w:r>
    </w:p>
    <w:p w14:paraId="04D1EEFB" w14:textId="77777777" w:rsidR="00D00F39" w:rsidRDefault="00D00F39" w:rsidP="00D00F39">
      <w:pPr>
        <w:jc w:val="both"/>
        <w:rPr>
          <w:rFonts w:ascii="Tahoma" w:hAnsi="Tahoma" w:cs="Tahoma"/>
          <w:color w:val="000000"/>
        </w:rPr>
      </w:pPr>
    </w:p>
    <w:p w14:paraId="04C9B5A8" w14:textId="77777777" w:rsidR="00D00F39" w:rsidRDefault="00D00F39" w:rsidP="00D00F39">
      <w:pPr>
        <w:widowControl/>
        <w:numPr>
          <w:ilvl w:val="0"/>
          <w:numId w:val="34"/>
        </w:num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commit to staying informed about and being involved in the future vision of the US Conference of MB Churches in the U.S.</w:t>
      </w:r>
    </w:p>
    <w:p w14:paraId="494A906C" w14:textId="77777777" w:rsidR="00D00F39" w:rsidRDefault="00D00F39" w:rsidP="00D00F39">
      <w:pPr>
        <w:rPr>
          <w:rFonts w:ascii="Tahoma" w:hAnsi="Tahoma" w:cs="Tahoma"/>
          <w:color w:val="000000"/>
        </w:rPr>
      </w:pPr>
    </w:p>
    <w:p w14:paraId="4C936762" w14:textId="77777777" w:rsidR="00D00F39" w:rsidRDefault="00D00F39" w:rsidP="00D00F39">
      <w:pPr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Signed:</w:t>
      </w:r>
    </w:p>
    <w:p w14:paraId="4DF206DF" w14:textId="77777777" w:rsidR="00D00F39" w:rsidRDefault="00D00F39" w:rsidP="00D00F39">
      <w:pPr>
        <w:ind w:left="360"/>
        <w:rPr>
          <w:rFonts w:ascii="Tahoma" w:hAnsi="Tahoma" w:cs="Tahoma"/>
          <w:color w:val="000000"/>
        </w:rPr>
      </w:pPr>
    </w:p>
    <w:p w14:paraId="58FE84E8" w14:textId="77777777" w:rsidR="00D00F39" w:rsidRDefault="00D00F39" w:rsidP="00D00F39">
      <w:pPr>
        <w:ind w:left="360"/>
        <w:rPr>
          <w:rFonts w:ascii="Tahoma" w:hAnsi="Tahoma" w:cs="Tahoma"/>
          <w:color w:val="000000"/>
        </w:rPr>
      </w:pPr>
    </w:p>
    <w:p w14:paraId="373DA7B3" w14:textId="77777777" w:rsidR="00D00F39" w:rsidRDefault="00D00F39" w:rsidP="00D00F39">
      <w:pPr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</w:t>
      </w:r>
    </w:p>
    <w:p w14:paraId="53575BB0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(Pastor)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(Date)</w:t>
      </w:r>
    </w:p>
    <w:p w14:paraId="59654AB9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1DF0889B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2FB55D47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______________________________________________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___________________</w:t>
      </w:r>
    </w:p>
    <w:p w14:paraId="5BC844C2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(Church Leader)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(Date)</w:t>
      </w:r>
    </w:p>
    <w:p w14:paraId="2D02A9C2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5A3744CD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155757B3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52CC1EBB" w14:textId="77777777" w:rsidR="00D00F39" w:rsidRDefault="00D00F39" w:rsidP="00D00F39">
      <w:pPr>
        <w:ind w:left="360"/>
        <w:rPr>
          <w:rFonts w:ascii="Tahoma" w:hAnsi="Tahoma" w:cs="Tahoma"/>
          <w:color w:val="000000"/>
          <w:sz w:val="20"/>
        </w:rPr>
      </w:pPr>
    </w:p>
    <w:p w14:paraId="7BC3C851" w14:textId="77777777" w:rsidR="00D00F39" w:rsidRDefault="00F56C2D" w:rsidP="00D00F39">
      <w:pPr>
        <w:ind w:left="360"/>
      </w:pPr>
      <w:r>
        <w:rPr>
          <w:rFonts w:ascii="Tahoma" w:hAnsi="Tahoma" w:cs="Tahoma"/>
          <w:color w:val="000000"/>
          <w:sz w:val="20"/>
        </w:rPr>
        <w:t>09/2017</w:t>
      </w:r>
    </w:p>
    <w:p w14:paraId="20E8CA35" w14:textId="77777777" w:rsidR="00F51792" w:rsidRPr="00125FAA" w:rsidRDefault="00F51792" w:rsidP="00F51792">
      <w:pPr>
        <w:jc w:val="center"/>
        <w:rPr>
          <w:rFonts w:ascii="Tahoma" w:hAnsi="Tahoma" w:cs="Tahoma"/>
          <w:sz w:val="20"/>
        </w:rPr>
      </w:pPr>
    </w:p>
    <w:p w14:paraId="1DA2139F" w14:textId="77777777" w:rsidR="00D00F39" w:rsidRPr="00125FAA" w:rsidRDefault="00D00F39" w:rsidP="00D00F39">
      <w:pPr>
        <w:rPr>
          <w:rFonts w:ascii="Tahoma" w:hAnsi="Tahoma" w:cs="Tahoma"/>
          <w:sz w:val="20"/>
        </w:rPr>
      </w:pPr>
    </w:p>
    <w:sectPr w:rsidR="00D00F39" w:rsidRPr="00125FAA" w:rsidSect="00D00F39">
      <w:footerReference w:type="even" r:id="rId9"/>
      <w:endnotePr>
        <w:numFmt w:val="decimal"/>
      </w:endnotePr>
      <w:type w:val="continuous"/>
      <w:pgSz w:w="12240" w:h="15840"/>
      <w:pgMar w:top="1152" w:right="1080" w:bottom="1152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E909" w14:textId="77777777" w:rsidR="005255D3" w:rsidRDefault="005255D3">
      <w:r>
        <w:separator/>
      </w:r>
    </w:p>
  </w:endnote>
  <w:endnote w:type="continuationSeparator" w:id="0">
    <w:p w14:paraId="23C27CF0" w14:textId="77777777" w:rsidR="005255D3" w:rsidRDefault="005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6AF34" w14:textId="77777777" w:rsidR="000C79EF" w:rsidRDefault="000C7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54FC12A4" w14:textId="77777777" w:rsidR="000C79EF" w:rsidRDefault="000C79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37FB2" w14:textId="77777777" w:rsidR="005255D3" w:rsidRDefault="005255D3">
      <w:r>
        <w:separator/>
      </w:r>
    </w:p>
  </w:footnote>
  <w:footnote w:type="continuationSeparator" w:id="0">
    <w:p w14:paraId="711B1359" w14:textId="77777777" w:rsidR="005255D3" w:rsidRDefault="0052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594B"/>
    <w:multiLevelType w:val="singleLevel"/>
    <w:tmpl w:val="C7F246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C9D0218"/>
    <w:multiLevelType w:val="hybridMultilevel"/>
    <w:tmpl w:val="8C58B4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skerville Old Fac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skerville Old Fac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skerville Old Fac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D7E24"/>
    <w:multiLevelType w:val="hybridMultilevel"/>
    <w:tmpl w:val="09B6DAF0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6105D"/>
    <w:multiLevelType w:val="hybridMultilevel"/>
    <w:tmpl w:val="4370A08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91CFF"/>
    <w:multiLevelType w:val="singleLevel"/>
    <w:tmpl w:val="4BFC5D30"/>
    <w:lvl w:ilvl="0">
      <w:start w:val="5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</w:abstractNum>
  <w:abstractNum w:abstractNumId="5">
    <w:nsid w:val="176C4149"/>
    <w:multiLevelType w:val="singleLevel"/>
    <w:tmpl w:val="0409000F"/>
    <w:lvl w:ilvl="0">
      <w:start w:val="7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AA5467"/>
    <w:multiLevelType w:val="singleLevel"/>
    <w:tmpl w:val="60B8EC4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u w:val="none"/>
      </w:rPr>
    </w:lvl>
  </w:abstractNum>
  <w:abstractNum w:abstractNumId="7">
    <w:nsid w:val="1A4D2347"/>
    <w:multiLevelType w:val="singleLevel"/>
    <w:tmpl w:val="1EDAD200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1A6A06C8"/>
    <w:multiLevelType w:val="singleLevel"/>
    <w:tmpl w:val="0409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0A0E63"/>
    <w:multiLevelType w:val="singleLevel"/>
    <w:tmpl w:val="33CA4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F2174BB"/>
    <w:multiLevelType w:val="hybridMultilevel"/>
    <w:tmpl w:val="DECE0B7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750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ACA4A85"/>
    <w:multiLevelType w:val="singleLevel"/>
    <w:tmpl w:val="0A50F4E4"/>
    <w:lvl w:ilvl="0">
      <w:start w:val="3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2D316107"/>
    <w:multiLevelType w:val="hybridMultilevel"/>
    <w:tmpl w:val="CAD04D0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30D85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5">
    <w:nsid w:val="2FE77427"/>
    <w:multiLevelType w:val="singleLevel"/>
    <w:tmpl w:val="89F05176"/>
    <w:lvl w:ilvl="0">
      <w:start w:val="5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6">
    <w:nsid w:val="31B65E15"/>
    <w:multiLevelType w:val="hybridMultilevel"/>
    <w:tmpl w:val="1DDE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49B7"/>
    <w:multiLevelType w:val="hybridMultilevel"/>
    <w:tmpl w:val="DA42B96C"/>
    <w:lvl w:ilvl="0" w:tplc="466625BA">
      <w:start w:val="1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90C26"/>
    <w:multiLevelType w:val="hybridMultilevel"/>
    <w:tmpl w:val="DF520134"/>
    <w:lvl w:ilvl="0" w:tplc="4A8A0952">
      <w:start w:val="1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41657807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0">
    <w:nsid w:val="440711CD"/>
    <w:multiLevelType w:val="hybridMultilevel"/>
    <w:tmpl w:val="CF2446D4"/>
    <w:lvl w:ilvl="0" w:tplc="0518D292">
      <w:start w:val="10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450C1A09"/>
    <w:multiLevelType w:val="singleLevel"/>
    <w:tmpl w:val="F91899C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abstractNum w:abstractNumId="22">
    <w:nsid w:val="47486B27"/>
    <w:multiLevelType w:val="singleLevel"/>
    <w:tmpl w:val="0409000F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FB0E93"/>
    <w:multiLevelType w:val="singleLevel"/>
    <w:tmpl w:val="04090015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FD5E5C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5">
    <w:nsid w:val="588F236D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>
    <w:nsid w:val="5A4C4F43"/>
    <w:multiLevelType w:val="singleLevel"/>
    <w:tmpl w:val="19B69F08"/>
    <w:lvl w:ilvl="0">
      <w:start w:val="2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>
    <w:nsid w:val="5B977AAC"/>
    <w:multiLevelType w:val="hybridMultilevel"/>
    <w:tmpl w:val="E1D2CF86"/>
    <w:lvl w:ilvl="0" w:tplc="55A87EDA">
      <w:start w:val="1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34DB5"/>
    <w:multiLevelType w:val="singleLevel"/>
    <w:tmpl w:val="CF42B362"/>
    <w:lvl w:ilvl="0">
      <w:start w:val="5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5F5755F2"/>
    <w:multiLevelType w:val="singleLevel"/>
    <w:tmpl w:val="C6C89774"/>
    <w:lvl w:ilvl="0">
      <w:start w:val="12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  <w:u w:val="none"/>
      </w:rPr>
    </w:lvl>
  </w:abstractNum>
  <w:abstractNum w:abstractNumId="30">
    <w:nsid w:val="5FFC018C"/>
    <w:multiLevelType w:val="singleLevel"/>
    <w:tmpl w:val="132AA5E4"/>
    <w:lvl w:ilvl="0">
      <w:start w:val="7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64973229"/>
    <w:multiLevelType w:val="hybridMultilevel"/>
    <w:tmpl w:val="97EA5ED0"/>
    <w:lvl w:ilvl="0" w:tplc="7C007F72">
      <w:start w:val="3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A40F29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67F5EDB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6D3C7E"/>
    <w:multiLevelType w:val="singleLevel"/>
    <w:tmpl w:val="0409000F"/>
    <w:lvl w:ilvl="0">
      <w:start w:val="5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DE4062C"/>
    <w:multiLevelType w:val="hybridMultilevel"/>
    <w:tmpl w:val="26ECA3B4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51D17"/>
    <w:multiLevelType w:val="hybridMultilevel"/>
    <w:tmpl w:val="E6A28FD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43358"/>
    <w:multiLevelType w:val="singleLevel"/>
    <w:tmpl w:val="0409000F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5E34C04"/>
    <w:multiLevelType w:val="singleLevel"/>
    <w:tmpl w:val="D05841FE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6"/>
  </w:num>
  <w:num w:numId="4">
    <w:abstractNumId w:val="12"/>
  </w:num>
  <w:num w:numId="5">
    <w:abstractNumId w:val="4"/>
  </w:num>
  <w:num w:numId="6">
    <w:abstractNumId w:val="14"/>
  </w:num>
  <w:num w:numId="7">
    <w:abstractNumId w:val="24"/>
  </w:num>
  <w:num w:numId="8">
    <w:abstractNumId w:val="15"/>
  </w:num>
  <w:num w:numId="9">
    <w:abstractNumId w:val="25"/>
  </w:num>
  <w:num w:numId="10">
    <w:abstractNumId w:val="8"/>
  </w:num>
  <w:num w:numId="11">
    <w:abstractNumId w:val="11"/>
  </w:num>
  <w:num w:numId="12">
    <w:abstractNumId w:val="30"/>
  </w:num>
  <w:num w:numId="13">
    <w:abstractNumId w:val="28"/>
  </w:num>
  <w:num w:numId="14">
    <w:abstractNumId w:val="7"/>
  </w:num>
  <w:num w:numId="15">
    <w:abstractNumId w:val="34"/>
  </w:num>
  <w:num w:numId="16">
    <w:abstractNumId w:val="37"/>
  </w:num>
  <w:num w:numId="17">
    <w:abstractNumId w:val="33"/>
  </w:num>
  <w:num w:numId="18">
    <w:abstractNumId w:val="23"/>
  </w:num>
  <w:num w:numId="19">
    <w:abstractNumId w:val="19"/>
  </w:num>
  <w:num w:numId="20">
    <w:abstractNumId w:val="32"/>
  </w:num>
  <w:num w:numId="21">
    <w:abstractNumId w:val="22"/>
  </w:num>
  <w:num w:numId="22">
    <w:abstractNumId w:val="5"/>
  </w:num>
  <w:num w:numId="23">
    <w:abstractNumId w:val="38"/>
  </w:num>
  <w:num w:numId="24">
    <w:abstractNumId w:val="9"/>
  </w:num>
  <w:num w:numId="25">
    <w:abstractNumId w:val="0"/>
  </w:num>
  <w:num w:numId="26">
    <w:abstractNumId w:val="6"/>
  </w:num>
  <w:num w:numId="27">
    <w:abstractNumId w:val="18"/>
  </w:num>
  <w:num w:numId="28">
    <w:abstractNumId w:val="36"/>
  </w:num>
  <w:num w:numId="29">
    <w:abstractNumId w:val="10"/>
  </w:num>
  <w:num w:numId="30">
    <w:abstractNumId w:val="35"/>
  </w:num>
  <w:num w:numId="31">
    <w:abstractNumId w:val="16"/>
  </w:num>
  <w:num w:numId="32">
    <w:abstractNumId w:val="13"/>
  </w:num>
  <w:num w:numId="33">
    <w:abstractNumId w:val="31"/>
  </w:num>
  <w:num w:numId="34">
    <w:abstractNumId w:val="1"/>
  </w:num>
  <w:num w:numId="35">
    <w:abstractNumId w:val="20"/>
  </w:num>
  <w:num w:numId="36">
    <w:abstractNumId w:val="2"/>
  </w:num>
  <w:num w:numId="37">
    <w:abstractNumId w:val="3"/>
  </w:num>
  <w:num w:numId="38">
    <w:abstractNumId w:val="27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78"/>
    <w:rsid w:val="000307EC"/>
    <w:rsid w:val="000C79EF"/>
    <w:rsid w:val="00165333"/>
    <w:rsid w:val="0023382B"/>
    <w:rsid w:val="002760C3"/>
    <w:rsid w:val="002F45DA"/>
    <w:rsid w:val="003219D1"/>
    <w:rsid w:val="00450537"/>
    <w:rsid w:val="0045197D"/>
    <w:rsid w:val="005255D3"/>
    <w:rsid w:val="0064550C"/>
    <w:rsid w:val="00693CFC"/>
    <w:rsid w:val="006A2F2B"/>
    <w:rsid w:val="00704FCC"/>
    <w:rsid w:val="00836AF1"/>
    <w:rsid w:val="00930837"/>
    <w:rsid w:val="009B1A22"/>
    <w:rsid w:val="00A17A0C"/>
    <w:rsid w:val="00A26982"/>
    <w:rsid w:val="00A91859"/>
    <w:rsid w:val="00B47B96"/>
    <w:rsid w:val="00B85DD0"/>
    <w:rsid w:val="00BE34D4"/>
    <w:rsid w:val="00C76128"/>
    <w:rsid w:val="00CA32D2"/>
    <w:rsid w:val="00CE1DD7"/>
    <w:rsid w:val="00D00F39"/>
    <w:rsid w:val="00D14C36"/>
    <w:rsid w:val="00E60792"/>
    <w:rsid w:val="00F257B8"/>
    <w:rsid w:val="00F51792"/>
    <w:rsid w:val="00F54878"/>
    <w:rsid w:val="00F56C2D"/>
    <w:rsid w:val="00F65552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99BB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37"/>
        <w:tab w:val="left" w:pos="474"/>
      </w:tabs>
      <w:ind w:left="237"/>
      <w:outlineLvl w:val="0"/>
    </w:pPr>
    <w:rPr>
      <w:rFonts w:ascii="Baskerville Old Face" w:hAnsi="Baskerville Old Face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04"/>
      </w:tabs>
      <w:spacing w:line="242" w:lineRule="auto"/>
      <w:outlineLvl w:val="1"/>
    </w:pPr>
    <w:rPr>
      <w:rFonts w:ascii="Baskerville Old Face" w:hAnsi="Baskerville Old Face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04"/>
      </w:tabs>
      <w:outlineLvl w:val="2"/>
    </w:pPr>
    <w:rPr>
      <w:rFonts w:ascii="Baskerville Old Face" w:hAnsi="Baskerville Old Face"/>
      <w:b/>
      <w:i/>
      <w:sz w:val="80"/>
    </w:rPr>
  </w:style>
  <w:style w:type="paragraph" w:styleId="Heading4">
    <w:name w:val="heading 4"/>
    <w:basedOn w:val="Normal"/>
    <w:next w:val="Normal"/>
    <w:qFormat/>
    <w:pPr>
      <w:keepNext/>
      <w:tabs>
        <w:tab w:val="left" w:pos="204"/>
      </w:tabs>
      <w:jc w:val="center"/>
      <w:outlineLvl w:val="3"/>
    </w:pPr>
    <w:rPr>
      <w:rFonts w:ascii="Baskerville Old Face" w:hAnsi="Baskerville Old Face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04"/>
      </w:tabs>
      <w:outlineLvl w:val="4"/>
    </w:pPr>
    <w:rPr>
      <w:rFonts w:ascii="Baskerville Old Face" w:hAnsi="Baskerville Old Fac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T">
    <w:name w:val="BT"/>
    <w:basedOn w:val="Normal"/>
    <w:pPr>
      <w:widowControl/>
      <w:spacing w:after="120"/>
    </w:pPr>
    <w:rPr>
      <w:snapToGrid/>
      <w:sz w:val="20"/>
    </w:rPr>
  </w:style>
  <w:style w:type="paragraph" w:customStyle="1" w:styleId="H1">
    <w:name w:val="H1"/>
    <w:basedOn w:val="Normal"/>
    <w:autoRedefine/>
    <w:pPr>
      <w:keepNext/>
      <w:widowControl/>
      <w:spacing w:before="240" w:after="120"/>
    </w:pPr>
    <w:rPr>
      <w:rFonts w:ascii="Trebuchet MS" w:hAnsi="Trebuchet MS"/>
      <w:b/>
      <w:snapToGrid/>
      <w:sz w:val="28"/>
    </w:rPr>
  </w:style>
  <w:style w:type="paragraph" w:styleId="Index3">
    <w:name w:val="index 3"/>
    <w:basedOn w:val="Normal"/>
    <w:next w:val="Normal"/>
    <w:autoRedefine/>
    <w:semiHidden/>
    <w:pPr>
      <w:widowControl/>
      <w:ind w:left="600" w:hanging="200"/>
    </w:pPr>
    <w:rPr>
      <w:snapToGrid/>
      <w:sz w:val="20"/>
    </w:rPr>
  </w:style>
  <w:style w:type="paragraph" w:customStyle="1" w:styleId="H1T">
    <w:name w:val="H1T"/>
    <w:basedOn w:val="H1"/>
    <w:pPr>
      <w:spacing w:before="0"/>
    </w:pPr>
  </w:style>
  <w:style w:type="paragraph" w:styleId="BodyText">
    <w:name w:val="Body Text"/>
    <w:basedOn w:val="Normal"/>
    <w:pPr>
      <w:tabs>
        <w:tab w:val="left" w:pos="204"/>
      </w:tabs>
      <w:spacing w:line="200" w:lineRule="auto"/>
      <w:jc w:val="both"/>
    </w:pPr>
    <w:rPr>
      <w:rFonts w:ascii="Baskerville Old Face" w:hAnsi="Baskerville Old Face"/>
    </w:rPr>
  </w:style>
  <w:style w:type="paragraph" w:customStyle="1" w:styleId="Head">
    <w:name w:val="Head"/>
    <w:basedOn w:val="Normal"/>
    <w:autoRedefine/>
    <w:pPr>
      <w:keepNext/>
      <w:keepLines/>
      <w:widowControl/>
      <w:spacing w:after="240"/>
    </w:pPr>
    <w:rPr>
      <w:rFonts w:ascii="Trebuchet MS" w:hAnsi="Trebuchet MS"/>
      <w:snapToGrid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Baskerville Old Face" w:hAnsi="Baskerville Old Fac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Baskerville Old Face" w:hAnsi="Baskerville Old Fac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7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17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517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570E43-644B-984E-9482-E024DB7C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</vt:lpstr>
    </vt:vector>
  </TitlesOfParts>
  <Company>Preferred Company</Company>
  <LinksUpToDate>false</LinksUpToDate>
  <CharactersWithSpaces>1430</CharactersWithSpaces>
  <SharedDoc>false</SharedDoc>
  <HLinks>
    <vt:vector size="6" baseType="variant">
      <vt:variant>
        <vt:i4>6291553</vt:i4>
      </vt:variant>
      <vt:variant>
        <vt:i4>-1</vt:i4>
      </vt:variant>
      <vt:variant>
        <vt:i4>1050</vt:i4>
      </vt:variant>
      <vt:variant>
        <vt:i4>1</vt:i4>
      </vt:variant>
      <vt:variant>
        <vt:lpwstr>ONE USMB logo 2012 Transparent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</dc:title>
  <dc:subject/>
  <dc:creator>Preferred Customer</dc:creator>
  <cp:keywords/>
  <cp:lastModifiedBy>Lori Taylor</cp:lastModifiedBy>
  <cp:revision>3</cp:revision>
  <cp:lastPrinted>2011-02-02T18:19:00Z</cp:lastPrinted>
  <dcterms:created xsi:type="dcterms:W3CDTF">2017-09-15T22:52:00Z</dcterms:created>
  <dcterms:modified xsi:type="dcterms:W3CDTF">2017-10-17T19:37:00Z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